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27D3B">
        <w:rPr>
          <w:sz w:val="24"/>
          <w:szCs w:val="24"/>
        </w:rPr>
        <w:t xml:space="preserve"> 1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6007B4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 № _________</w:t>
      </w:r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067BC3" w:rsidRPr="00E34EA3" w:rsidTr="00067BC3">
        <w:trPr>
          <w:cantSplit/>
          <w:trHeight w:val="3234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3" w:rsidRPr="00067BC3" w:rsidRDefault="00067BC3" w:rsidP="00067BC3">
            <w:pPr>
              <w:autoSpaceDE w:val="0"/>
              <w:autoSpaceDN w:val="0"/>
              <w:adjustRightInd w:val="0"/>
              <w:outlineLvl w:val="1"/>
              <w:rPr>
                <w:sz w:val="24"/>
                <w:szCs w:val="24"/>
              </w:rPr>
            </w:pPr>
            <w:bookmarkStart w:id="0" w:name="_Toc263021574"/>
            <w:r w:rsidRPr="00067BC3">
              <w:rPr>
                <w:sz w:val="24"/>
                <w:szCs w:val="24"/>
              </w:rPr>
              <w:t>Ожидаемые непосредственные результаты реализации долгосрочной целевой программы</w:t>
            </w:r>
            <w:bookmarkEnd w:id="0"/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Увеличение производительности </w:t>
            </w:r>
            <w:r>
              <w:rPr>
                <w:sz w:val="24"/>
                <w:szCs w:val="24"/>
              </w:rPr>
              <w:t>водо</w:t>
            </w:r>
            <w:r w:rsidRPr="00E26B0E">
              <w:rPr>
                <w:sz w:val="24"/>
                <w:szCs w:val="24"/>
              </w:rPr>
              <w:t>очистных сооружений</w:t>
            </w:r>
            <w:r>
              <w:rPr>
                <w:sz w:val="24"/>
                <w:szCs w:val="24"/>
              </w:rPr>
              <w:t xml:space="preserve"> с 13 600  м3</w:t>
            </w:r>
            <w:r w:rsidRPr="004D3E13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 до 15 000 м3</w:t>
            </w:r>
            <w:r w:rsidRPr="004D3E13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производительности канализационных очистных сооружений с 7000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 xml:space="preserve"> до 14000 м3</w:t>
            </w:r>
            <w:r w:rsidRPr="00E72B99"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сут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 w:rsidRPr="00E72B99">
              <w:rPr>
                <w:sz w:val="24"/>
                <w:szCs w:val="24"/>
              </w:rPr>
              <w:t xml:space="preserve">Увеличение мощности котельных. </w:t>
            </w:r>
          </w:p>
          <w:p w:rsidR="00067BC3" w:rsidRDefault="00067BC3" w:rsidP="00033169">
            <w:pPr>
              <w:pStyle w:val="a8"/>
              <w:numPr>
                <w:ilvl w:val="0"/>
                <w:numId w:val="7"/>
              </w:numPr>
              <w:tabs>
                <w:tab w:val="left" w:pos="436"/>
              </w:tabs>
              <w:suppressAutoHyphens/>
              <w:ind w:left="153" w:right="2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Увеличение протяженности инженерных сетей: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электроснабжения на 12 894 м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 w:rsidRPr="00E26B0E">
              <w:rPr>
                <w:sz w:val="24"/>
                <w:szCs w:val="24"/>
              </w:rPr>
              <w:t xml:space="preserve">Сетей газоснабжения на </w:t>
            </w:r>
            <w:r>
              <w:rPr>
                <w:sz w:val="24"/>
                <w:szCs w:val="24"/>
              </w:rPr>
              <w:t>14 148 м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водоснабжения на 24 963 м</w:t>
            </w:r>
          </w:p>
          <w:p w:rsidR="00067BC3" w:rsidRDefault="00067BC3" w:rsidP="00033169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канализации на 20 555 м</w:t>
            </w:r>
          </w:p>
          <w:p w:rsidR="00067BC3" w:rsidRPr="00E26B0E" w:rsidRDefault="00067BC3" w:rsidP="00067BC3">
            <w:pPr>
              <w:pStyle w:val="a8"/>
              <w:numPr>
                <w:ilvl w:val="0"/>
                <w:numId w:val="9"/>
              </w:numPr>
              <w:tabs>
                <w:tab w:val="left" w:pos="792"/>
              </w:tabs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Сетей теплоснабжения на 1 763 м</w:t>
            </w:r>
          </w:p>
        </w:tc>
      </w:tr>
      <w:tr w:rsidR="007E6E57" w:rsidRPr="00E34EA3" w:rsidTr="002512CD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1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1"/>
          </w:p>
        </w:tc>
        <w:tc>
          <w:tcPr>
            <w:tcW w:w="6731" w:type="dxa"/>
            <w:vAlign w:val="center"/>
          </w:tcPr>
          <w:p w:rsidR="007E6E57" w:rsidRPr="0080025D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  <w:r w:rsidR="00905D74" w:rsidRPr="00905D74">
              <w:rPr>
                <w:sz w:val="24"/>
                <w:szCs w:val="24"/>
              </w:rPr>
              <w:t>547</w:t>
            </w:r>
            <w:r w:rsidR="00905D74">
              <w:rPr>
                <w:sz w:val="24"/>
                <w:szCs w:val="24"/>
                <w:lang w:val="en-US"/>
              </w:rPr>
              <w:t> </w:t>
            </w:r>
            <w:r w:rsidR="00905D74">
              <w:rPr>
                <w:sz w:val="24"/>
                <w:szCs w:val="24"/>
              </w:rPr>
              <w:t>024,</w:t>
            </w:r>
            <w:r w:rsidR="007C4E54" w:rsidRPr="007C4E54">
              <w:rPr>
                <w:sz w:val="24"/>
                <w:szCs w:val="24"/>
              </w:rPr>
              <w:t>7</w:t>
            </w:r>
            <w:r w:rsidRPr="0080025D">
              <w:rPr>
                <w:sz w:val="24"/>
                <w:szCs w:val="24"/>
              </w:rPr>
              <w:t xml:space="preserve">  тыс. руб., в том числе: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80025D">
              <w:rPr>
                <w:sz w:val="24"/>
                <w:szCs w:val="24"/>
              </w:rPr>
              <w:t>286</w:t>
            </w:r>
            <w:r w:rsidR="00C032EF">
              <w:rPr>
                <w:sz w:val="24"/>
                <w:szCs w:val="24"/>
              </w:rPr>
              <w:t> 734,</w:t>
            </w:r>
            <w:r w:rsidR="007C4E54">
              <w:rPr>
                <w:sz w:val="24"/>
                <w:szCs w:val="24"/>
                <w:lang w:val="en-US"/>
              </w:rPr>
              <w:t>6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80025D">
              <w:rPr>
                <w:sz w:val="24"/>
                <w:szCs w:val="24"/>
              </w:rPr>
              <w:t>109 272,</w:t>
            </w:r>
            <w:r w:rsidR="002512CD">
              <w:rPr>
                <w:sz w:val="24"/>
                <w:szCs w:val="24"/>
              </w:rPr>
              <w:t>8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80025D">
              <w:rPr>
                <w:sz w:val="24"/>
                <w:szCs w:val="24"/>
              </w:rPr>
              <w:t>112</w:t>
            </w:r>
            <w:r w:rsidR="002512CD">
              <w:rPr>
                <w:sz w:val="24"/>
                <w:szCs w:val="24"/>
              </w:rPr>
              <w:t> </w:t>
            </w:r>
            <w:r w:rsidR="0080025D">
              <w:rPr>
                <w:sz w:val="24"/>
                <w:szCs w:val="24"/>
              </w:rPr>
              <w:t>643</w:t>
            </w:r>
            <w:r w:rsidR="002512CD">
              <w:rPr>
                <w:sz w:val="24"/>
                <w:szCs w:val="24"/>
              </w:rPr>
              <w:t>,8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80025D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2512CD">
              <w:rPr>
                <w:sz w:val="24"/>
                <w:szCs w:val="24"/>
              </w:rPr>
              <w:t>24 053,5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80025D" w:rsidRPr="00B449D7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2512CD">
              <w:rPr>
                <w:sz w:val="24"/>
                <w:szCs w:val="24"/>
              </w:rPr>
              <w:t>14 320,0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7E6E57" w:rsidRPr="00B449D7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7E6E57" w:rsidRPr="0080025D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Из бюджет</w:t>
            </w:r>
            <w:r w:rsidR="007E2ADC" w:rsidRPr="0080025D">
              <w:rPr>
                <w:sz w:val="24"/>
                <w:szCs w:val="24"/>
              </w:rPr>
              <w:t>а</w:t>
            </w:r>
            <w:r w:rsidRPr="0080025D">
              <w:rPr>
                <w:sz w:val="24"/>
                <w:szCs w:val="24"/>
              </w:rPr>
              <w:t xml:space="preserve"> автономного округа – </w:t>
            </w:r>
            <w:r w:rsidR="0080025D" w:rsidRPr="0080025D">
              <w:rPr>
                <w:sz w:val="24"/>
                <w:szCs w:val="24"/>
              </w:rPr>
              <w:t>479 466,7</w:t>
            </w:r>
            <w:r w:rsidRPr="0080025D">
              <w:rPr>
                <w:sz w:val="24"/>
                <w:szCs w:val="24"/>
              </w:rPr>
              <w:t xml:space="preserve"> тыс. руб., в том числе: 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80025D" w:rsidRPr="0080025D">
              <w:rPr>
                <w:sz w:val="24"/>
                <w:szCs w:val="24"/>
              </w:rPr>
              <w:t>274</w:t>
            </w:r>
            <w:r w:rsidR="00905D74">
              <w:rPr>
                <w:sz w:val="24"/>
                <w:szCs w:val="24"/>
              </w:rPr>
              <w:t> </w:t>
            </w:r>
            <w:r w:rsidR="0080025D" w:rsidRPr="0080025D">
              <w:rPr>
                <w:sz w:val="24"/>
                <w:szCs w:val="24"/>
              </w:rPr>
              <w:t>317</w:t>
            </w:r>
            <w:r w:rsidR="00905D74">
              <w:rPr>
                <w:sz w:val="24"/>
                <w:szCs w:val="24"/>
              </w:rPr>
              <w:t>,0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25110F">
              <w:rPr>
                <w:sz w:val="24"/>
                <w:szCs w:val="24"/>
              </w:rPr>
              <w:t>101</w:t>
            </w:r>
            <w:r w:rsidR="00DA5D64">
              <w:rPr>
                <w:sz w:val="24"/>
                <w:szCs w:val="24"/>
              </w:rPr>
              <w:t> </w:t>
            </w:r>
            <w:r w:rsidR="0025110F">
              <w:rPr>
                <w:sz w:val="24"/>
                <w:szCs w:val="24"/>
              </w:rPr>
              <w:t>240</w:t>
            </w:r>
            <w:r w:rsidR="00DA5D64">
              <w:rPr>
                <w:sz w:val="24"/>
                <w:szCs w:val="24"/>
              </w:rPr>
              <w:t>,0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DA5D64">
              <w:rPr>
                <w:sz w:val="24"/>
                <w:szCs w:val="24"/>
              </w:rPr>
              <w:t>103 909,7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</w:p>
          <w:p w:rsidR="007E6E57" w:rsidRDefault="007E6E57" w:rsidP="004A41AF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 w:rsidR="007E2ADC"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города </w:t>
            </w:r>
            <w:proofErr w:type="spellStart"/>
            <w:r w:rsidRPr="00B449D7">
              <w:rPr>
                <w:sz w:val="24"/>
                <w:szCs w:val="24"/>
              </w:rPr>
              <w:t>Югорска</w:t>
            </w:r>
            <w:proofErr w:type="spellEnd"/>
            <w:r w:rsidRPr="00B449D7">
              <w:rPr>
                <w:sz w:val="24"/>
                <w:szCs w:val="24"/>
              </w:rPr>
              <w:t xml:space="preserve">  – </w:t>
            </w:r>
            <w:r w:rsidR="002512CD">
              <w:rPr>
                <w:sz w:val="24"/>
                <w:szCs w:val="24"/>
              </w:rPr>
              <w:t>67</w:t>
            </w:r>
            <w:r w:rsidR="007C4E54">
              <w:rPr>
                <w:sz w:val="24"/>
                <w:szCs w:val="24"/>
              </w:rPr>
              <w:t> </w:t>
            </w:r>
            <w:r w:rsidR="002512CD">
              <w:rPr>
                <w:sz w:val="24"/>
                <w:szCs w:val="24"/>
              </w:rPr>
              <w:t>55</w:t>
            </w:r>
            <w:r w:rsidR="007C4E54">
              <w:rPr>
                <w:sz w:val="24"/>
                <w:szCs w:val="24"/>
              </w:rPr>
              <w:t>8,0</w:t>
            </w:r>
            <w:r w:rsidR="00845483">
              <w:rPr>
                <w:sz w:val="24"/>
                <w:szCs w:val="24"/>
              </w:rPr>
              <w:t xml:space="preserve"> 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</w:t>
            </w:r>
            <w:r w:rsidR="00845483">
              <w:rPr>
                <w:sz w:val="24"/>
                <w:szCs w:val="24"/>
              </w:rPr>
              <w:t xml:space="preserve"> </w:t>
            </w:r>
            <w:r w:rsidR="007C4CFD">
              <w:rPr>
                <w:sz w:val="24"/>
                <w:szCs w:val="24"/>
              </w:rPr>
              <w:t>12</w:t>
            </w:r>
            <w:r w:rsidR="00BA3199">
              <w:rPr>
                <w:sz w:val="24"/>
                <w:szCs w:val="24"/>
              </w:rPr>
              <w:t> 417,</w:t>
            </w:r>
            <w:r w:rsidR="007C4E54">
              <w:rPr>
                <w:sz w:val="24"/>
                <w:szCs w:val="24"/>
              </w:rPr>
              <w:t>6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905D74">
              <w:rPr>
                <w:sz w:val="24"/>
                <w:szCs w:val="24"/>
              </w:rPr>
              <w:t xml:space="preserve"> </w:t>
            </w:r>
            <w:r w:rsidR="007C4CFD">
              <w:rPr>
                <w:sz w:val="24"/>
                <w:szCs w:val="24"/>
              </w:rPr>
              <w:t>8</w:t>
            </w:r>
            <w:r w:rsidR="00DA5D64">
              <w:rPr>
                <w:sz w:val="24"/>
                <w:szCs w:val="24"/>
              </w:rPr>
              <w:t> </w:t>
            </w:r>
            <w:r w:rsidR="007C4CFD">
              <w:rPr>
                <w:sz w:val="24"/>
                <w:szCs w:val="24"/>
              </w:rPr>
              <w:t>03</w:t>
            </w:r>
            <w:r w:rsidR="00DA5D64">
              <w:rPr>
                <w:sz w:val="24"/>
                <w:szCs w:val="24"/>
              </w:rPr>
              <w:t>2,</w:t>
            </w:r>
            <w:r w:rsidR="002512CD">
              <w:rPr>
                <w:sz w:val="24"/>
                <w:szCs w:val="24"/>
              </w:rPr>
              <w:t>8</w:t>
            </w:r>
            <w:r w:rsidR="00845483">
              <w:rPr>
                <w:sz w:val="24"/>
                <w:szCs w:val="24"/>
              </w:rPr>
              <w:t xml:space="preserve"> тыс. руб.</w:t>
            </w:r>
            <w:bookmarkStart w:id="2" w:name="_GoBack"/>
            <w:bookmarkEnd w:id="2"/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905D74">
              <w:rPr>
                <w:sz w:val="24"/>
                <w:szCs w:val="24"/>
              </w:rPr>
              <w:t xml:space="preserve"> </w:t>
            </w:r>
            <w:r w:rsidR="00DA5D64">
              <w:rPr>
                <w:sz w:val="24"/>
                <w:szCs w:val="24"/>
              </w:rPr>
              <w:t>8  73</w:t>
            </w:r>
            <w:r w:rsidR="002512CD">
              <w:rPr>
                <w:sz w:val="24"/>
                <w:szCs w:val="24"/>
              </w:rPr>
              <w:t>4,1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2512CD" w:rsidRDefault="002512CD" w:rsidP="002512C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24 053,5 тыс. руб.</w:t>
            </w:r>
          </w:p>
          <w:p w:rsidR="002512CD" w:rsidRPr="00B449D7" w:rsidRDefault="002512CD" w:rsidP="002512C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 год – 14 320,0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  <w:tr w:rsidR="00067BC3" w:rsidRPr="00E34EA3" w:rsidTr="00F24A04">
        <w:trPr>
          <w:cantSplit/>
          <w:trHeight w:val="2682"/>
        </w:trPr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BC3" w:rsidRPr="00E34EA3" w:rsidRDefault="00067BC3" w:rsidP="00033169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3" w:name="_Toc263021587"/>
            <w:r w:rsidRPr="00E34EA3">
              <w:rPr>
                <w:sz w:val="24"/>
                <w:szCs w:val="24"/>
              </w:rPr>
              <w:t xml:space="preserve">Ожидаемые конечные результаты реализации </w:t>
            </w:r>
            <w:r w:rsidRPr="00067BC3">
              <w:rPr>
                <w:sz w:val="24"/>
                <w:szCs w:val="24"/>
              </w:rPr>
              <w:t>долгосрочной целевой п</w:t>
            </w:r>
            <w:r w:rsidRPr="00E34EA3">
              <w:rPr>
                <w:sz w:val="24"/>
                <w:szCs w:val="24"/>
              </w:rPr>
              <w:t>рограммы (показатели социально-экономической эффективности)</w:t>
            </w:r>
            <w:bookmarkEnd w:id="3"/>
          </w:p>
        </w:tc>
        <w:tc>
          <w:tcPr>
            <w:tcW w:w="6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BC3" w:rsidRDefault="00067BC3" w:rsidP="00033169">
            <w:pPr>
              <w:pStyle w:val="ConsPlusNonformat"/>
              <w:widowControl/>
              <w:numPr>
                <w:ilvl w:val="0"/>
                <w:numId w:val="6"/>
              </w:numPr>
              <w:tabs>
                <w:tab w:val="left" w:pos="32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окращение числа аварий, отказов и повреждений </w:t>
            </w:r>
            <w:r w:rsidRPr="00067BC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0539B">
              <w:rPr>
                <w:rFonts w:ascii="Times New Roman" w:hAnsi="Times New Roman" w:cs="Times New Roman"/>
                <w:sz w:val="24"/>
                <w:szCs w:val="24"/>
              </w:rPr>
              <w:t xml:space="preserve">  0,53  до 0,49 на 1 километр сетей;</w:t>
            </w:r>
          </w:p>
          <w:p w:rsidR="00067BC3" w:rsidRPr="006023BE" w:rsidRDefault="00067BC3" w:rsidP="00033169">
            <w:pPr>
              <w:pStyle w:val="a8"/>
              <w:numPr>
                <w:ilvl w:val="0"/>
                <w:numId w:val="6"/>
              </w:num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023BE">
              <w:rPr>
                <w:sz w:val="24"/>
                <w:szCs w:val="24"/>
              </w:rPr>
              <w:t>величение площади земельных участков обеспеченных инженерными сетями:</w:t>
            </w:r>
          </w:p>
          <w:p w:rsidR="00067BC3" w:rsidRDefault="00067BC3" w:rsidP="00713E57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электроснабжения на </w:t>
            </w:r>
            <w:r w:rsidR="00F24A04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5 га</w:t>
            </w:r>
          </w:p>
          <w:p w:rsidR="00067BC3" w:rsidRDefault="00067BC3" w:rsidP="00713E57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газоснабжения на </w:t>
            </w:r>
            <w:r w:rsidR="00F24A04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1 га</w:t>
            </w:r>
          </w:p>
          <w:p w:rsidR="00067BC3" w:rsidRDefault="00067BC3" w:rsidP="00713E57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водоснабжения на </w:t>
            </w:r>
            <w:r w:rsidR="00F24A04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8 га</w:t>
            </w:r>
          </w:p>
          <w:p w:rsidR="00067BC3" w:rsidRDefault="00067BC3" w:rsidP="00713E57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сетями канализации 1</w:t>
            </w:r>
            <w:r w:rsidR="00F24A04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 га</w:t>
            </w:r>
          </w:p>
          <w:p w:rsidR="00067BC3" w:rsidRPr="0010123E" w:rsidRDefault="00067BC3" w:rsidP="00713E57">
            <w:pPr>
              <w:tabs>
                <w:tab w:val="left" w:pos="284"/>
              </w:tabs>
              <w:ind w:left="341"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сетями теплоснабжения </w:t>
            </w:r>
            <w:r w:rsidR="00F24A0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9 га</w:t>
            </w:r>
          </w:p>
        </w:tc>
      </w:tr>
    </w:tbl>
    <w:p w:rsidR="007E6E57" w:rsidRPr="00E34EA3" w:rsidRDefault="007E6E57" w:rsidP="007E6E57">
      <w:pPr>
        <w:jc w:val="center"/>
        <w:rPr>
          <w:sz w:val="24"/>
          <w:szCs w:val="24"/>
        </w:rPr>
      </w:pPr>
    </w:p>
    <w:p w:rsidR="007E6E57" w:rsidRPr="00554475" w:rsidRDefault="007E6E57" w:rsidP="007E6E57">
      <w:pPr>
        <w:jc w:val="center"/>
        <w:rPr>
          <w:b/>
          <w:bCs/>
          <w:sz w:val="24"/>
          <w:szCs w:val="24"/>
        </w:rPr>
      </w:pPr>
    </w:p>
    <w:p w:rsidR="007E6E57" w:rsidRDefault="007E6E57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4F3D6F" w:rsidRDefault="004F3D6F" w:rsidP="004F3D6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4F3D6F" w:rsidRDefault="004F3D6F" w:rsidP="004F3D6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4F3D6F" w:rsidRDefault="004F3D6F" w:rsidP="004F3D6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4F3D6F" w:rsidRPr="006007B4" w:rsidRDefault="004F3D6F" w:rsidP="004F3D6F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 № _________</w:t>
      </w:r>
    </w:p>
    <w:p w:rsidR="00221959" w:rsidRDefault="00221959" w:rsidP="007E6E57">
      <w:pPr>
        <w:ind w:firstLine="567"/>
        <w:rPr>
          <w:sz w:val="24"/>
          <w:szCs w:val="24"/>
        </w:rPr>
      </w:pPr>
    </w:p>
    <w:p w:rsidR="00B57B5B" w:rsidRPr="004A32C8" w:rsidRDefault="00B57B5B" w:rsidP="00B57B5B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Раздел 4 Обоснование ресурсного обеспечения программы</w:t>
      </w:r>
    </w:p>
    <w:p w:rsidR="00B57B5B" w:rsidRDefault="00B57B5B" w:rsidP="00B57B5B">
      <w:pPr>
        <w:ind w:firstLine="709"/>
        <w:jc w:val="both"/>
        <w:rPr>
          <w:sz w:val="24"/>
          <w:szCs w:val="24"/>
        </w:rPr>
      </w:pPr>
    </w:p>
    <w:p w:rsidR="00B57B5B" w:rsidRDefault="00B57B5B" w:rsidP="00B57B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Расчет потребности произведен на основании проектно-сметной документации, составленной в соответствии с действующими СНиП, ГОСТ и другими нормативными документами.</w:t>
      </w:r>
    </w:p>
    <w:p w:rsidR="00B57B5B" w:rsidRDefault="00B57B5B" w:rsidP="00B57B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Финансирование программы предполагает </w:t>
      </w:r>
      <w:proofErr w:type="spellStart"/>
      <w:r>
        <w:rPr>
          <w:sz w:val="24"/>
          <w:szCs w:val="24"/>
        </w:rPr>
        <w:t>софинансирование</w:t>
      </w:r>
      <w:proofErr w:type="spellEnd"/>
      <w:r>
        <w:rPr>
          <w:sz w:val="24"/>
          <w:szCs w:val="24"/>
        </w:rPr>
        <w:t xml:space="preserve"> целевой программы автономного округа </w:t>
      </w:r>
      <w:r w:rsidRPr="004867F1">
        <w:rPr>
          <w:sz w:val="24"/>
          <w:szCs w:val="24"/>
        </w:rPr>
        <w:t>«Модернизация и реформирование жилищно-коммунального комплекса Ханты-Мансийского автономного округа – Югры</w:t>
      </w:r>
      <w:r>
        <w:rPr>
          <w:sz w:val="24"/>
          <w:szCs w:val="24"/>
        </w:rPr>
        <w:t xml:space="preserve"> на 2011-2013 годы и на период до 2015 года</w:t>
      </w:r>
      <w:r w:rsidRPr="004867F1">
        <w:rPr>
          <w:sz w:val="24"/>
          <w:szCs w:val="24"/>
        </w:rPr>
        <w:t>»</w:t>
      </w:r>
      <w:r w:rsidR="00DD6481">
        <w:rPr>
          <w:sz w:val="24"/>
          <w:szCs w:val="24"/>
        </w:rPr>
        <w:t xml:space="preserve">. Уровень </w:t>
      </w:r>
      <w:proofErr w:type="spellStart"/>
      <w:r w:rsidR="00DD6481">
        <w:rPr>
          <w:sz w:val="24"/>
          <w:szCs w:val="24"/>
        </w:rPr>
        <w:t>софинансирования</w:t>
      </w:r>
      <w:proofErr w:type="spellEnd"/>
      <w:r w:rsidR="00DD6481">
        <w:rPr>
          <w:sz w:val="24"/>
          <w:szCs w:val="24"/>
        </w:rPr>
        <w:t xml:space="preserve"> составляет:</w:t>
      </w:r>
    </w:p>
    <w:p w:rsidR="00466979" w:rsidRDefault="00466979" w:rsidP="00B57B5B">
      <w:pPr>
        <w:ind w:firstLine="709"/>
        <w:jc w:val="both"/>
        <w:rPr>
          <w:sz w:val="24"/>
          <w:szCs w:val="24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6912"/>
        <w:gridCol w:w="1549"/>
        <w:gridCol w:w="1559"/>
      </w:tblGrid>
      <w:tr w:rsidR="00466979" w:rsidTr="00466979">
        <w:tc>
          <w:tcPr>
            <w:tcW w:w="6912" w:type="dxa"/>
          </w:tcPr>
          <w:p w:rsidR="00466979" w:rsidRDefault="00466979" w:rsidP="0046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задачи</w:t>
            </w:r>
          </w:p>
        </w:tc>
        <w:tc>
          <w:tcPr>
            <w:tcW w:w="1549" w:type="dxa"/>
          </w:tcPr>
          <w:p w:rsidR="00466979" w:rsidRDefault="00466979" w:rsidP="0046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бюджета автономного округа</w:t>
            </w:r>
          </w:p>
        </w:tc>
        <w:tc>
          <w:tcPr>
            <w:tcW w:w="1559" w:type="dxa"/>
          </w:tcPr>
          <w:p w:rsidR="00466979" w:rsidRDefault="00466979" w:rsidP="0046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бюджета муниципального образования</w:t>
            </w:r>
          </w:p>
        </w:tc>
      </w:tr>
      <w:tr w:rsidR="00466979" w:rsidTr="00466979">
        <w:tc>
          <w:tcPr>
            <w:tcW w:w="6912" w:type="dxa"/>
          </w:tcPr>
          <w:p w:rsidR="00466979" w:rsidRDefault="00466979" w:rsidP="00466979">
            <w:pPr>
              <w:rPr>
                <w:sz w:val="24"/>
                <w:szCs w:val="24"/>
              </w:rPr>
            </w:pPr>
            <w:r w:rsidRPr="00466979">
              <w:rPr>
                <w:sz w:val="24"/>
                <w:szCs w:val="24"/>
              </w:rPr>
              <w:t xml:space="preserve">Задача 1. Развитие и модернизация систем коммунальной инфраструктуры на основе использования </w:t>
            </w:r>
            <w:proofErr w:type="spellStart"/>
            <w:r w:rsidRPr="00466979">
              <w:rPr>
                <w:sz w:val="24"/>
                <w:szCs w:val="24"/>
              </w:rPr>
              <w:t>энергоэффективных</w:t>
            </w:r>
            <w:proofErr w:type="spellEnd"/>
            <w:r w:rsidRPr="00466979">
              <w:rPr>
                <w:sz w:val="24"/>
                <w:szCs w:val="24"/>
              </w:rPr>
              <w:t xml:space="preserve"> и экологически чистых технологий (проектирование, строительство и реконструкция).</w:t>
            </w:r>
          </w:p>
        </w:tc>
        <w:tc>
          <w:tcPr>
            <w:tcW w:w="1549" w:type="dxa"/>
            <w:vAlign w:val="center"/>
          </w:tcPr>
          <w:p w:rsidR="00466979" w:rsidRDefault="00466979" w:rsidP="0046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1559" w:type="dxa"/>
            <w:vAlign w:val="center"/>
          </w:tcPr>
          <w:p w:rsidR="00466979" w:rsidRDefault="00466979" w:rsidP="00466979">
            <w:pPr>
              <w:ind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466979" w:rsidTr="00466979">
        <w:tc>
          <w:tcPr>
            <w:tcW w:w="6912" w:type="dxa"/>
          </w:tcPr>
          <w:p w:rsidR="00466979" w:rsidRDefault="00466979" w:rsidP="00466979">
            <w:pPr>
              <w:rPr>
                <w:sz w:val="24"/>
                <w:szCs w:val="24"/>
              </w:rPr>
            </w:pPr>
            <w:r w:rsidRPr="00466979">
              <w:rPr>
                <w:sz w:val="24"/>
                <w:szCs w:val="24"/>
              </w:rPr>
              <w:t>Задача 2. Обеспечение объектами коммунальной инфраструктуры территорий, предназначенных для жилищного строительства (проектирование и строительство инженерных сетей)</w:t>
            </w:r>
          </w:p>
        </w:tc>
        <w:tc>
          <w:tcPr>
            <w:tcW w:w="1549" w:type="dxa"/>
            <w:vAlign w:val="center"/>
          </w:tcPr>
          <w:p w:rsidR="00466979" w:rsidRDefault="00466979" w:rsidP="0046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1559" w:type="dxa"/>
            <w:vAlign w:val="center"/>
          </w:tcPr>
          <w:p w:rsidR="00466979" w:rsidRDefault="00466979" w:rsidP="004669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</w:tbl>
    <w:p w:rsidR="00DD6481" w:rsidRDefault="00DD6481" w:rsidP="00B57B5B">
      <w:pPr>
        <w:ind w:firstLine="709"/>
        <w:jc w:val="both"/>
        <w:rPr>
          <w:sz w:val="24"/>
          <w:szCs w:val="24"/>
        </w:rPr>
      </w:pPr>
    </w:p>
    <w:p w:rsidR="00B57B5B" w:rsidRDefault="00466979" w:rsidP="00466979">
      <w:pPr>
        <w:suppressAutoHyphens/>
        <w:ind w:firstLine="567"/>
        <w:jc w:val="both"/>
        <w:rPr>
          <w:sz w:val="24"/>
          <w:szCs w:val="24"/>
        </w:rPr>
      </w:pPr>
      <w:r w:rsidRPr="00466979">
        <w:rPr>
          <w:sz w:val="24"/>
          <w:szCs w:val="24"/>
        </w:rPr>
        <w:t>Распределение объема финансирования</w:t>
      </w:r>
      <w:r>
        <w:rPr>
          <w:sz w:val="24"/>
          <w:szCs w:val="24"/>
        </w:rPr>
        <w:t xml:space="preserve"> по мероприятиям программы на 2012-2014 годы производится в соответствии с Адресной инвестиционной программой Ханты-Мансийского автономного округа.</w:t>
      </w:r>
    </w:p>
    <w:p w:rsidR="00466979" w:rsidRPr="00466979" w:rsidRDefault="00466979" w:rsidP="00466979">
      <w:pPr>
        <w:suppressAutoHyphen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2015-2016 годы в программе предусмотрен объем финансирования за счет средств бюджета муниципального образования и  составляет долю </w:t>
      </w:r>
      <w:proofErr w:type="spellStart"/>
      <w:r>
        <w:rPr>
          <w:sz w:val="24"/>
          <w:szCs w:val="24"/>
        </w:rPr>
        <w:t>софинансировани</w:t>
      </w:r>
      <w:proofErr w:type="spellEnd"/>
      <w:r>
        <w:rPr>
          <w:sz w:val="24"/>
          <w:szCs w:val="24"/>
        </w:rPr>
        <w:t xml:space="preserve"> местного бюджета в размере </w:t>
      </w:r>
    </w:p>
    <w:p w:rsidR="00466979" w:rsidRDefault="00466979" w:rsidP="00466979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492E17">
        <w:rPr>
          <w:sz w:val="24"/>
          <w:szCs w:val="24"/>
        </w:rPr>
        <w:t xml:space="preserve">по задаче 1 – </w:t>
      </w:r>
      <w:r>
        <w:rPr>
          <w:sz w:val="24"/>
          <w:szCs w:val="24"/>
        </w:rPr>
        <w:t xml:space="preserve"> </w:t>
      </w:r>
      <w:r w:rsidRPr="00492E17">
        <w:rPr>
          <w:sz w:val="24"/>
          <w:szCs w:val="24"/>
        </w:rPr>
        <w:t xml:space="preserve">5%, </w:t>
      </w:r>
    </w:p>
    <w:p w:rsidR="00466979" w:rsidRDefault="00466979" w:rsidP="00466979">
      <w:pPr>
        <w:pStyle w:val="a8"/>
        <w:numPr>
          <w:ilvl w:val="0"/>
          <w:numId w:val="13"/>
        </w:numPr>
        <w:jc w:val="both"/>
        <w:rPr>
          <w:sz w:val="24"/>
          <w:szCs w:val="24"/>
        </w:rPr>
      </w:pPr>
      <w:r w:rsidRPr="00492E17">
        <w:rPr>
          <w:sz w:val="24"/>
          <w:szCs w:val="24"/>
        </w:rPr>
        <w:t xml:space="preserve">по задаче 2 – 10%. </w:t>
      </w:r>
    </w:p>
    <w:p w:rsidR="00487226" w:rsidRDefault="00492E17" w:rsidP="00492E17">
      <w:pPr>
        <w:ind w:firstLine="567"/>
        <w:jc w:val="both"/>
        <w:rPr>
          <w:sz w:val="24"/>
          <w:szCs w:val="24"/>
        </w:rPr>
      </w:pPr>
      <w:r w:rsidRPr="00492E17">
        <w:rPr>
          <w:sz w:val="24"/>
          <w:szCs w:val="24"/>
        </w:rPr>
        <w:t xml:space="preserve">Изменения в программу в части средств окружного бюджета будут </w:t>
      </w:r>
      <w:r>
        <w:rPr>
          <w:sz w:val="24"/>
          <w:szCs w:val="24"/>
        </w:rPr>
        <w:t>вноситься</w:t>
      </w:r>
      <w:r w:rsidRPr="00492E17">
        <w:rPr>
          <w:sz w:val="24"/>
          <w:szCs w:val="24"/>
        </w:rPr>
        <w:t xml:space="preserve"> после </w:t>
      </w:r>
      <w:r>
        <w:rPr>
          <w:sz w:val="24"/>
          <w:szCs w:val="24"/>
        </w:rPr>
        <w:t>утверждения лимитов финансирования Законом автономного округа о бюджете на очередной год и плановый период.</w:t>
      </w:r>
    </w:p>
    <w:p w:rsidR="00492E17" w:rsidRDefault="00466979" w:rsidP="00492E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 соблюдении установленного уровня </w:t>
      </w:r>
      <w:proofErr w:type="spellStart"/>
      <w:r>
        <w:rPr>
          <w:sz w:val="24"/>
          <w:szCs w:val="24"/>
        </w:rPr>
        <w:t>софинансирования</w:t>
      </w:r>
      <w:proofErr w:type="spellEnd"/>
      <w:r>
        <w:rPr>
          <w:sz w:val="24"/>
          <w:szCs w:val="24"/>
        </w:rPr>
        <w:t xml:space="preserve"> д</w:t>
      </w:r>
      <w:r w:rsidR="00492E17">
        <w:rPr>
          <w:sz w:val="24"/>
          <w:szCs w:val="24"/>
        </w:rPr>
        <w:t xml:space="preserve">оля окружного бюджета на 2015-2016 годы </w:t>
      </w:r>
      <w:r>
        <w:rPr>
          <w:sz w:val="24"/>
          <w:szCs w:val="24"/>
        </w:rPr>
        <w:t>должна составить:</w:t>
      </w:r>
    </w:p>
    <w:p w:rsidR="00492E17" w:rsidRDefault="00492E17" w:rsidP="00492E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2015 год </w:t>
      </w:r>
      <w:r w:rsidR="00E856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856CD">
        <w:rPr>
          <w:sz w:val="24"/>
          <w:szCs w:val="24"/>
        </w:rPr>
        <w:t>371 514,6</w:t>
      </w:r>
      <w:r>
        <w:rPr>
          <w:sz w:val="24"/>
          <w:szCs w:val="24"/>
        </w:rPr>
        <w:t xml:space="preserve"> тыс. руб.</w:t>
      </w:r>
    </w:p>
    <w:p w:rsidR="00492E17" w:rsidRPr="00492E17" w:rsidRDefault="00492E17" w:rsidP="00492E1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2016 год </w:t>
      </w:r>
      <w:r w:rsidR="00E856CD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E856CD">
        <w:rPr>
          <w:sz w:val="24"/>
          <w:szCs w:val="24"/>
        </w:rPr>
        <w:t>222 080,0</w:t>
      </w:r>
      <w:r>
        <w:rPr>
          <w:sz w:val="24"/>
          <w:szCs w:val="24"/>
        </w:rPr>
        <w:t xml:space="preserve"> тыс. руб.</w:t>
      </w:r>
    </w:p>
    <w:sectPr w:rsidR="00492E17" w:rsidRPr="00492E17" w:rsidSect="00A27D3B">
      <w:pgSz w:w="11906" w:h="16838" w:code="9"/>
      <w:pgMar w:top="567" w:right="851" w:bottom="567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1959"/>
    <w:rsid w:val="002276A8"/>
    <w:rsid w:val="0025110F"/>
    <w:rsid w:val="002512CD"/>
    <w:rsid w:val="00256789"/>
    <w:rsid w:val="00262E8D"/>
    <w:rsid w:val="002804FA"/>
    <w:rsid w:val="002847B0"/>
    <w:rsid w:val="00287F9B"/>
    <w:rsid w:val="00290967"/>
    <w:rsid w:val="00294DCF"/>
    <w:rsid w:val="002D656F"/>
    <w:rsid w:val="002E5B9D"/>
    <w:rsid w:val="002F53F0"/>
    <w:rsid w:val="00355F78"/>
    <w:rsid w:val="00356E66"/>
    <w:rsid w:val="00357BC9"/>
    <w:rsid w:val="00367D90"/>
    <w:rsid w:val="00373640"/>
    <w:rsid w:val="003F1A33"/>
    <w:rsid w:val="003F41A0"/>
    <w:rsid w:val="003F5C6F"/>
    <w:rsid w:val="00424F72"/>
    <w:rsid w:val="00457F7B"/>
    <w:rsid w:val="00466979"/>
    <w:rsid w:val="00487226"/>
    <w:rsid w:val="00492E17"/>
    <w:rsid w:val="004A32C8"/>
    <w:rsid w:val="004B0DD0"/>
    <w:rsid w:val="004B3312"/>
    <w:rsid w:val="004B794F"/>
    <w:rsid w:val="004C6EAB"/>
    <w:rsid w:val="004D1A19"/>
    <w:rsid w:val="004D3E13"/>
    <w:rsid w:val="004F3D6F"/>
    <w:rsid w:val="00500FB0"/>
    <w:rsid w:val="005046AC"/>
    <w:rsid w:val="00520402"/>
    <w:rsid w:val="00530606"/>
    <w:rsid w:val="00531684"/>
    <w:rsid w:val="005660E6"/>
    <w:rsid w:val="005708A8"/>
    <w:rsid w:val="005726C9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413E"/>
    <w:rsid w:val="00631C36"/>
    <w:rsid w:val="00646F2A"/>
    <w:rsid w:val="00672FE0"/>
    <w:rsid w:val="006A366E"/>
    <w:rsid w:val="006A5608"/>
    <w:rsid w:val="006B3BDD"/>
    <w:rsid w:val="006F63F6"/>
    <w:rsid w:val="00702079"/>
    <w:rsid w:val="007038A7"/>
    <w:rsid w:val="00710321"/>
    <w:rsid w:val="00713E57"/>
    <w:rsid w:val="0074148C"/>
    <w:rsid w:val="00741831"/>
    <w:rsid w:val="007425ED"/>
    <w:rsid w:val="007518CA"/>
    <w:rsid w:val="007532A7"/>
    <w:rsid w:val="007B20E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933D0"/>
    <w:rsid w:val="008A45F2"/>
    <w:rsid w:val="008A52E7"/>
    <w:rsid w:val="008C1AC0"/>
    <w:rsid w:val="008C5C81"/>
    <w:rsid w:val="008D1476"/>
    <w:rsid w:val="008D2697"/>
    <w:rsid w:val="008D71D4"/>
    <w:rsid w:val="008F0113"/>
    <w:rsid w:val="00905D74"/>
    <w:rsid w:val="009142A0"/>
    <w:rsid w:val="00931865"/>
    <w:rsid w:val="00980825"/>
    <w:rsid w:val="009B0E39"/>
    <w:rsid w:val="009D36A1"/>
    <w:rsid w:val="009E220E"/>
    <w:rsid w:val="00A06D2D"/>
    <w:rsid w:val="00A27D3B"/>
    <w:rsid w:val="00A37DD3"/>
    <w:rsid w:val="00A53BD8"/>
    <w:rsid w:val="00A53E93"/>
    <w:rsid w:val="00A55524"/>
    <w:rsid w:val="00A67A8A"/>
    <w:rsid w:val="00A73DAB"/>
    <w:rsid w:val="00A84165"/>
    <w:rsid w:val="00AB757D"/>
    <w:rsid w:val="00AF017E"/>
    <w:rsid w:val="00B33B4C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D1BE0"/>
    <w:rsid w:val="00BE7266"/>
    <w:rsid w:val="00C032EF"/>
    <w:rsid w:val="00C05FF7"/>
    <w:rsid w:val="00C06BC9"/>
    <w:rsid w:val="00C070EC"/>
    <w:rsid w:val="00C26CBB"/>
    <w:rsid w:val="00C31CE2"/>
    <w:rsid w:val="00C35C4A"/>
    <w:rsid w:val="00C6060D"/>
    <w:rsid w:val="00C608DF"/>
    <w:rsid w:val="00C925BC"/>
    <w:rsid w:val="00C961B5"/>
    <w:rsid w:val="00CA230B"/>
    <w:rsid w:val="00CA554F"/>
    <w:rsid w:val="00CD497F"/>
    <w:rsid w:val="00CE77C5"/>
    <w:rsid w:val="00D07450"/>
    <w:rsid w:val="00D10925"/>
    <w:rsid w:val="00D22F92"/>
    <w:rsid w:val="00D271C0"/>
    <w:rsid w:val="00D67CEE"/>
    <w:rsid w:val="00D80D28"/>
    <w:rsid w:val="00D81EAF"/>
    <w:rsid w:val="00D821CC"/>
    <w:rsid w:val="00DA5D57"/>
    <w:rsid w:val="00DA5D64"/>
    <w:rsid w:val="00DB425E"/>
    <w:rsid w:val="00DD1865"/>
    <w:rsid w:val="00DD6481"/>
    <w:rsid w:val="00DE5CFB"/>
    <w:rsid w:val="00DF13B1"/>
    <w:rsid w:val="00E26B0E"/>
    <w:rsid w:val="00E46769"/>
    <w:rsid w:val="00E54ABA"/>
    <w:rsid w:val="00E61427"/>
    <w:rsid w:val="00E64EAB"/>
    <w:rsid w:val="00E72B99"/>
    <w:rsid w:val="00E856CD"/>
    <w:rsid w:val="00E9665E"/>
    <w:rsid w:val="00EA2220"/>
    <w:rsid w:val="00EC3719"/>
    <w:rsid w:val="00EC6118"/>
    <w:rsid w:val="00ED5B33"/>
    <w:rsid w:val="00EE7757"/>
    <w:rsid w:val="00EF3A98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576B0-14ED-48A6-B0F4-7F68223D2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23</cp:revision>
  <cp:lastPrinted>2012-04-05T06:26:00Z</cp:lastPrinted>
  <dcterms:created xsi:type="dcterms:W3CDTF">2012-02-14T10:56:00Z</dcterms:created>
  <dcterms:modified xsi:type="dcterms:W3CDTF">2012-04-12T04:08:00Z</dcterms:modified>
</cp:coreProperties>
</file>